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24" w:rsidRPr="002239D3" w:rsidRDefault="009E1824" w:rsidP="009E1824">
      <w:pPr>
        <w:shd w:val="clear" w:color="auto" w:fill="E3E4FD"/>
        <w:rPr>
          <w:rFonts w:asciiTheme="majorHAnsi" w:eastAsiaTheme="majorEastAsia" w:hAnsiTheme="majorHAnsi" w:cstheme="majorHAnsi"/>
          <w:b/>
          <w:bCs/>
          <w:color w:val="002060"/>
          <w:sz w:val="26"/>
          <w:szCs w:val="26"/>
        </w:rPr>
      </w:pPr>
      <w:r>
        <w:rPr>
          <w:rStyle w:val="10"/>
          <w:rFonts w:cstheme="majorHAnsi"/>
          <w:color w:val="002060"/>
        </w:rPr>
        <w:t>ЕленаТарасова</w:t>
      </w:r>
      <w:r w:rsidRPr="002239D3">
        <w:rPr>
          <w:rStyle w:val="10"/>
          <w:rFonts w:cstheme="majorHAnsi"/>
          <w:color w:val="002060"/>
        </w:rPr>
        <w:br/>
      </w:r>
      <w:r w:rsidRPr="002239D3">
        <w:rPr>
          <w:rStyle w:val="20"/>
          <w:rFonts w:cstheme="majorHAnsi"/>
          <w:color w:val="002060"/>
        </w:rPr>
        <w:t>(</w:t>
      </w:r>
      <w:r>
        <w:rPr>
          <w:rStyle w:val="20"/>
          <w:rFonts w:cstheme="majorHAnsi"/>
          <w:color w:val="002060"/>
        </w:rPr>
        <w:t>фортепиано</w:t>
      </w:r>
      <w:r w:rsidRPr="002239D3">
        <w:rPr>
          <w:rStyle w:val="20"/>
          <w:rFonts w:cstheme="majorHAnsi"/>
          <w:color w:val="002060"/>
        </w:rPr>
        <w:t>)</w:t>
      </w:r>
    </w:p>
    <w:p w:rsidR="003C51FF" w:rsidRPr="003C51FF" w:rsidRDefault="003C51FF" w:rsidP="003C5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81A"/>
          <w:lang w:eastAsia="ru-RU"/>
        </w:rPr>
      </w:pPr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Елена Тарасова — лауреат международных конкурсов, </w:t>
      </w:r>
      <w:r w:rsidR="00F34EC1">
        <w:rPr>
          <w:rFonts w:ascii="Times New Roman" w:eastAsia="Times New Roman" w:hAnsi="Times New Roman" w:cs="Times New Roman"/>
          <w:color w:val="00081A"/>
          <w:lang w:eastAsia="ru-RU"/>
        </w:rPr>
        <w:t>доцент</w:t>
      </w:r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 Московской консерватории, автор идей и художественный руководитель ряда музыкальных проектов, член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World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Piano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Teachers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Association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 и Международного союза музыкальных деятелей.</w:t>
      </w:r>
    </w:p>
    <w:p w:rsidR="003C51FF" w:rsidRPr="003C51FF" w:rsidRDefault="003C51FF" w:rsidP="003C5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81A"/>
          <w:lang w:eastAsia="ru-RU"/>
        </w:rPr>
      </w:pPr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Елена родилась 16 мая 1984 года в Москве. Начала заниматься на фортепиано в четыре года; впервые вышла на сцену в возрасте пяти лет. В течение одиннадцати лет творческая индивидуальность Елены формировалась и развивалась в классе Ольги Евгеньевны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Мечетиной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 (ДМШ Академического Музыкального Училища при Московской консерватории, затем Училище при консерватории). </w:t>
      </w:r>
      <w:proofErr w:type="gram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Окончив ДМШ и училище с отличием, в  2002 году Елена поступила в Московскую консерваторию, где обучалась под руководством профессора Сергея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Доренского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 и профессора Павла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Нерсесьяна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, также приходила в специальные классы профессоров Андрея Писарева и Николая Луганского; окончив консерваторию с отличием, продолжила обучение в аспирантуре в классе С. Л.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Доренского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 и П. Т.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Нерсесьяна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.</w:t>
      </w:r>
      <w:proofErr w:type="gram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 По окончании аспирантуры в 2010 году начала педагогическую работу в консерватории.</w:t>
      </w:r>
    </w:p>
    <w:p w:rsidR="003C51FF" w:rsidRPr="003C51FF" w:rsidRDefault="003C51FF" w:rsidP="003C5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81A"/>
          <w:lang w:eastAsia="ru-RU"/>
        </w:rPr>
      </w:pPr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Рекомендательное письмо профессора С.Л.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Доренского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, направленное им в 2007 году в аспирантуру Московской консерватории, содержало такие строки: </w:t>
      </w:r>
      <w:r w:rsidRPr="003C51FF">
        <w:rPr>
          <w:rFonts w:ascii="Times New Roman" w:eastAsia="Times New Roman" w:hAnsi="Times New Roman" w:cs="Times New Roman"/>
          <w:i/>
          <w:iCs/>
          <w:color w:val="00081A"/>
          <w:lang w:eastAsia="ru-RU"/>
        </w:rPr>
        <w:t>«Елена Тарасова превосходная пианистка. За последние годы она выросла в серьезную артистку. Обладает тонкой музыкальностью и ярким темпераментом. Постоянно расширяет свой репертуар и часто выступает с концертами».</w:t>
      </w:r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 Широкий репертуар Елены, включающий различные стили и направления и охватывающий временной период от эпохи барокко до XXI века, дополняется по-прежнему интенсивно. Также на творческом счету пианистки появились мировые и российские премьеры сочинений современных композиторов. В год 150-летия со дня рождения С.В. Рахманинова Елена впервые проявила себя как автор транскрипции, добавив к своему репертуару версию «Симфонических танцев» Рахманинова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op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. 45 для фортепиано соло.</w:t>
      </w:r>
    </w:p>
    <w:p w:rsidR="003C51FF" w:rsidRPr="003C51FF" w:rsidRDefault="003C51FF" w:rsidP="003C5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81A"/>
          <w:lang w:eastAsia="ru-RU"/>
        </w:rPr>
      </w:pPr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Лауреат международных конкурсов. Ведет активную концертную деятельность. Исполнительское мастерство Елены отмечали в городах России, Франции, Италии, Австрии, Германии, Чехии, Сербии, Боснии и Герцеговины, Нидерландов, Японии. </w:t>
      </w:r>
      <w:proofErr w:type="gram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Успешно играла в залах Парижа,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Монпелье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, Лилля, Берлина, Кельна, Дюссельдорфа, Зальцбурга, Амстердама, Нови-Сада, Сараево, Праги, Токио, Осаки, Киото,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Нагои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,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Сендая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, Гифу,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Сайтамы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,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Мацуямы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,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Кагосимы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,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Фукусимы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,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Нахи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 (Окинава) и многих других городов.</w:t>
      </w:r>
      <w:proofErr w:type="gramEnd"/>
    </w:p>
    <w:p w:rsidR="003C51FF" w:rsidRPr="003C51FF" w:rsidRDefault="003C51FF" w:rsidP="003C5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81A"/>
          <w:lang w:eastAsia="ru-RU"/>
        </w:rPr>
      </w:pPr>
      <w:proofErr w:type="gram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Среди международных фестивалей и значимых музыкальных проектов в исполнительской биографии Елены представлены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Japan-Russia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Cultural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Exchange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Concerts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 (Япония),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Festival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Radio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France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Occitanie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Montpellier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 (художественный руководитель — Р.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Керинг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), фестиваль Национального оркестра Лилля (художественный руководитель — Ж.-К.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Казадезюс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), проект «Пятницы в Пушкинском» (куратор — А. Генина), Международный музыкальный фестиваль имени С. В. Рахманинова (художественный руководитель — Н. Луганский), Симфонический форум России (Екатеринбург), Международный фестиваль современной</w:t>
      </w:r>
      <w:proofErr w:type="gram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 музыки имени Софии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Губайдулиной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 «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Concordia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» (художественный руководитель – А.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Сладковский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), фестиваль «Радио ‘ОРФЕЙ’ представляет»,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etc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.</w:t>
      </w:r>
    </w:p>
    <w:p w:rsidR="001A54A6" w:rsidRPr="001A54A6" w:rsidRDefault="001A54A6" w:rsidP="001A5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81A"/>
          <w:lang w:eastAsia="ru-RU"/>
        </w:rPr>
      </w:pPr>
      <w:r w:rsidRPr="001A54A6">
        <w:rPr>
          <w:rFonts w:ascii="Times New Roman" w:eastAsia="Times New Roman" w:hAnsi="Times New Roman" w:cs="Times New Roman"/>
          <w:color w:val="00081A"/>
          <w:lang w:eastAsia="ru-RU"/>
        </w:rPr>
        <w:t xml:space="preserve">Елена уделяет особое внимание организации своего репертуара, выстраивая архитектонику каждой концертной программы. В ее концертных сезонах есть монографические программы-летописи, марафоны, концепции, построенные на смысловых параллелях; к числу ярких экспериментов относится и воплощение идеи программы как акустического спектакля, расширяющей само понятие традиционной фортепианной исполнительской практики. </w:t>
      </w:r>
      <w:r w:rsidRPr="001A54A6">
        <w:rPr>
          <w:rFonts w:ascii="Times New Roman" w:eastAsia="Times New Roman" w:hAnsi="Times New Roman" w:cs="Times New Roman"/>
          <w:color w:val="00081A"/>
          <w:lang w:eastAsia="ru-RU"/>
        </w:rPr>
        <w:t>Отдельным направлением деятельности является обращение к редкому, неизвестному в России, незаслуженно забытому музыкальному наследию и включение редко исполняемых опусов в контекст современной музыкальной культуры.</w:t>
      </w:r>
    </w:p>
    <w:p w:rsidR="001A54A6" w:rsidRPr="001A54A6" w:rsidRDefault="001A54A6" w:rsidP="001A5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81A"/>
          <w:lang w:eastAsia="ru-RU"/>
        </w:rPr>
      </w:pPr>
    </w:p>
    <w:p w:rsidR="001A54A6" w:rsidRDefault="001A54A6" w:rsidP="001A5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81A"/>
          <w:lang w:eastAsia="ru-RU"/>
        </w:rPr>
      </w:pPr>
      <w:r w:rsidRPr="001A54A6">
        <w:rPr>
          <w:rFonts w:ascii="Times New Roman" w:eastAsia="Times New Roman" w:hAnsi="Times New Roman" w:cs="Times New Roman"/>
          <w:color w:val="00081A"/>
          <w:lang w:eastAsia="ru-RU"/>
        </w:rPr>
        <w:t xml:space="preserve">Каждый концертный сезон </w:t>
      </w:r>
      <w:r>
        <w:rPr>
          <w:rFonts w:ascii="Times New Roman" w:eastAsia="Times New Roman" w:hAnsi="Times New Roman" w:cs="Times New Roman"/>
          <w:color w:val="00081A"/>
          <w:lang w:eastAsia="ru-RU"/>
        </w:rPr>
        <w:t xml:space="preserve">Елены </w:t>
      </w:r>
      <w:r w:rsidRPr="001A54A6">
        <w:rPr>
          <w:rFonts w:ascii="Times New Roman" w:eastAsia="Times New Roman" w:hAnsi="Times New Roman" w:cs="Times New Roman"/>
          <w:color w:val="00081A"/>
          <w:lang w:eastAsia="ru-RU"/>
        </w:rPr>
        <w:t>включает в себя также просветительский цикл программ; в этих программах она выступает не только как артист, она рассказывает о композиторе и его творческом пути, исследует историю его бессмертия.</w:t>
      </w:r>
    </w:p>
    <w:p w:rsidR="003C51FF" w:rsidRDefault="003C51FF" w:rsidP="001A5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81A"/>
          <w:lang w:eastAsia="ru-RU"/>
        </w:rPr>
      </w:pPr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Елена записала несколько альбомов, в программах которых – сочинения Ф. 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Куперена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, И. С. Баха (в транскрипции Ф. 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Бузони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), Ф. Листа, К. Дебюсси, К. Сен-Санса, П. И. Чайковского, С. В. Рахманинова, А. Н. Скрябина, М. Равеля, С. С. Прокофьева, И. Ф. Стравинского, Ж. Франсе. Записи пианистки удостаивались высоких отзывов зарубежной прессы и максимальных баллов за интерпретацию в рейтингах европейских музыкальных СМИ.</w:t>
      </w:r>
    </w:p>
    <w:p w:rsidR="001A54A6" w:rsidRPr="003C51FF" w:rsidRDefault="001A54A6" w:rsidP="001A5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81A"/>
          <w:lang w:eastAsia="ru-RU"/>
        </w:rPr>
      </w:pPr>
      <w:r w:rsidRPr="001A54A6">
        <w:rPr>
          <w:rFonts w:ascii="Times New Roman" w:eastAsia="Times New Roman" w:hAnsi="Times New Roman" w:cs="Times New Roman"/>
          <w:color w:val="00081A"/>
          <w:lang w:eastAsia="ru-RU"/>
        </w:rPr>
        <w:t xml:space="preserve">Концертные программы, выступления, альбомы Елены транслировались в эфирах </w:t>
      </w:r>
      <w:proofErr w:type="spellStart"/>
      <w:r w:rsidRPr="001A54A6">
        <w:rPr>
          <w:rFonts w:ascii="Times New Roman" w:eastAsia="Times New Roman" w:hAnsi="Times New Roman" w:cs="Times New Roman"/>
          <w:color w:val="00081A"/>
          <w:lang w:eastAsia="ru-RU"/>
        </w:rPr>
        <w:t>Radio</w:t>
      </w:r>
      <w:proofErr w:type="spellEnd"/>
      <w:r w:rsidRPr="001A54A6">
        <w:rPr>
          <w:rFonts w:ascii="Times New Roman" w:eastAsia="Times New Roman" w:hAnsi="Times New Roman" w:cs="Times New Roman"/>
          <w:color w:val="00081A"/>
          <w:lang w:eastAsia="ru-RU"/>
        </w:rPr>
        <w:t xml:space="preserve"> </w:t>
      </w:r>
      <w:proofErr w:type="spellStart"/>
      <w:r w:rsidRPr="001A54A6">
        <w:rPr>
          <w:rFonts w:ascii="Times New Roman" w:eastAsia="Times New Roman" w:hAnsi="Times New Roman" w:cs="Times New Roman"/>
          <w:color w:val="00081A"/>
          <w:lang w:eastAsia="ru-RU"/>
        </w:rPr>
        <w:t>France</w:t>
      </w:r>
      <w:proofErr w:type="spellEnd"/>
      <w:r w:rsidRPr="001A54A6">
        <w:rPr>
          <w:rFonts w:ascii="Times New Roman" w:eastAsia="Times New Roman" w:hAnsi="Times New Roman" w:cs="Times New Roman"/>
          <w:color w:val="00081A"/>
          <w:lang w:eastAsia="ru-RU"/>
        </w:rPr>
        <w:t xml:space="preserve">, радио «Орфей», </w:t>
      </w:r>
      <w:proofErr w:type="spellStart"/>
      <w:r w:rsidRPr="001A54A6">
        <w:rPr>
          <w:rFonts w:ascii="Times New Roman" w:eastAsia="Times New Roman" w:hAnsi="Times New Roman" w:cs="Times New Roman"/>
          <w:color w:val="00081A"/>
          <w:lang w:eastAsia="ru-RU"/>
        </w:rPr>
        <w:t>True</w:t>
      </w:r>
      <w:proofErr w:type="spellEnd"/>
      <w:r w:rsidRPr="001A54A6">
        <w:rPr>
          <w:rFonts w:ascii="Times New Roman" w:eastAsia="Times New Roman" w:hAnsi="Times New Roman" w:cs="Times New Roman"/>
          <w:color w:val="00081A"/>
          <w:lang w:eastAsia="ru-RU"/>
        </w:rPr>
        <w:t xml:space="preserve"> </w:t>
      </w:r>
      <w:proofErr w:type="spellStart"/>
      <w:r w:rsidRPr="001A54A6">
        <w:rPr>
          <w:rFonts w:ascii="Times New Roman" w:eastAsia="Times New Roman" w:hAnsi="Times New Roman" w:cs="Times New Roman"/>
          <w:color w:val="00081A"/>
          <w:lang w:eastAsia="ru-RU"/>
        </w:rPr>
        <w:t>Art</w:t>
      </w:r>
      <w:proofErr w:type="spellEnd"/>
      <w:r w:rsidRPr="001A54A6">
        <w:rPr>
          <w:rFonts w:ascii="Times New Roman" w:eastAsia="Times New Roman" w:hAnsi="Times New Roman" w:cs="Times New Roman"/>
          <w:color w:val="00081A"/>
          <w:lang w:eastAsia="ru-RU"/>
        </w:rPr>
        <w:t xml:space="preserve"> TV (UK), телеканалах Россия-1, Россия-Культура, </w:t>
      </w:r>
      <w:proofErr w:type="spellStart"/>
      <w:r w:rsidRPr="001A54A6">
        <w:rPr>
          <w:rFonts w:ascii="Times New Roman" w:eastAsia="Times New Roman" w:hAnsi="Times New Roman" w:cs="Times New Roman"/>
          <w:color w:val="00081A"/>
          <w:lang w:eastAsia="ru-RU"/>
        </w:rPr>
        <w:t>etc</w:t>
      </w:r>
      <w:proofErr w:type="spellEnd"/>
      <w:r w:rsidRPr="001A54A6">
        <w:rPr>
          <w:rFonts w:ascii="Times New Roman" w:eastAsia="Times New Roman" w:hAnsi="Times New Roman" w:cs="Times New Roman"/>
          <w:color w:val="00081A"/>
          <w:lang w:eastAsia="ru-RU"/>
        </w:rPr>
        <w:t>.</w:t>
      </w:r>
    </w:p>
    <w:p w:rsidR="003C51FF" w:rsidRPr="003C51FF" w:rsidRDefault="003C51FF" w:rsidP="003C5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81A"/>
          <w:lang w:eastAsia="ru-RU"/>
        </w:rPr>
      </w:pPr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В качестве приглашенного солиста Елена играла с Симфоническим оркестром Московской консерватории, Государственным Симфоническим оркестром Республики Татарстан, камерными и симфоническими оркестрами городов России и зарубежья. Часто выступает как камерный исполнитель и участник фортепианных дуэтов. В числе партнеров Елены в ансамбле — Александр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Загоринский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, Кирилл Родин, Филипп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Копачевский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,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Гайк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Казазян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, Сергей Полтавский, Елена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Корженевич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, Анна Янчишина, Илья Гайсин, Сергей Суворов, Виктор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Хотулев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, Сергей Елецкий, Виталий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Ватуля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, Павел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Баранский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, Андрей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Ярошинский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, Алексей Кудряшов, Арсений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Тарасевич-Николаев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,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Наиль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Мавлюдов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, Алексей Курбатов, и многие другие.</w:t>
      </w:r>
    </w:p>
    <w:p w:rsidR="001A54A6" w:rsidRDefault="001A54A6" w:rsidP="00015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81A"/>
          <w:lang w:eastAsia="ru-RU"/>
        </w:rPr>
      </w:pPr>
      <w:r>
        <w:rPr>
          <w:rFonts w:ascii="Times New Roman" w:eastAsia="Times New Roman" w:hAnsi="Times New Roman" w:cs="Times New Roman"/>
          <w:color w:val="00081A"/>
          <w:lang w:eastAsia="ru-RU"/>
        </w:rPr>
        <w:t>Е</w:t>
      </w:r>
      <w:r w:rsidRPr="001A54A6">
        <w:rPr>
          <w:rFonts w:ascii="Times New Roman" w:eastAsia="Times New Roman" w:hAnsi="Times New Roman" w:cs="Times New Roman"/>
          <w:color w:val="00081A"/>
          <w:lang w:eastAsia="ru-RU"/>
        </w:rPr>
        <w:t xml:space="preserve">лена проводит мастер-классы в Москве, городах России и за рубежом (Япония, Сербия, Босния и Герцеговина, Франция, Германия). Планомерную педагогическую деятельность ведет в Московской консерватории. Студенты класса становятся лауреатами международных конкурсов; выпускники класса успешно работают в средних специальных учебных заведениях и Московской </w:t>
      </w:r>
      <w:r w:rsidR="0001585E">
        <w:rPr>
          <w:rFonts w:ascii="Times New Roman" w:eastAsia="Times New Roman" w:hAnsi="Times New Roman" w:cs="Times New Roman"/>
          <w:color w:val="00081A"/>
          <w:lang w:eastAsia="ru-RU"/>
        </w:rPr>
        <w:t>консерватории.</w:t>
      </w:r>
    </w:p>
    <w:p w:rsidR="003C51FF" w:rsidRPr="003C51FF" w:rsidRDefault="003C51FF" w:rsidP="001A5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81A"/>
          <w:lang w:eastAsia="ru-RU"/>
        </w:rPr>
      </w:pPr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Елена принимает участие в работе жюри различных молодежных конкурсов и фестивалей. С 2018 года входит в состав жюри ежегодного конкурса WPTA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International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Piano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Competition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 (Сербия).</w:t>
      </w:r>
    </w:p>
    <w:p w:rsidR="003C51FF" w:rsidRPr="003C51FF" w:rsidRDefault="003C51FF" w:rsidP="003C5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81A"/>
          <w:lang w:eastAsia="ru-RU"/>
        </w:rPr>
      </w:pPr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Является членом общественных организаций и профессиональных союзов —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World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Piano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Teachers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Association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, Международного союза музыкальных деятелей. С 2021 по настоящее время входит в состав Попечительского совета Музея-заповедника С.В. Рахманинова «Ивановка».</w:t>
      </w:r>
    </w:p>
    <w:p w:rsidR="003C51FF" w:rsidRPr="003C51FF" w:rsidRDefault="003C51FF" w:rsidP="003C5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81A"/>
          <w:lang w:eastAsia="ru-RU"/>
        </w:rPr>
      </w:pPr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Также Елена является автором идей и художественным руководителем ряда музыкальных проектов. Формирование концепций, полных свежих и оригинальных репертуарных находок – важная составляющая её творческой деятельности. Наиболее масштабными из проектов Елены являются фестиваль «К 110-летию со дня рождения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Франсиса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Пуленка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 xml:space="preserve">» (2008–2009), ставший первым в России монографическим проектом, посвященным </w:t>
      </w:r>
      <w:proofErr w:type="spellStart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Пуленку</w:t>
      </w:r>
      <w:proofErr w:type="spellEnd"/>
      <w:r w:rsidRPr="003C51FF">
        <w:rPr>
          <w:rFonts w:ascii="Times New Roman" w:eastAsia="Times New Roman" w:hAnsi="Times New Roman" w:cs="Times New Roman"/>
          <w:color w:val="00081A"/>
          <w:lang w:eastAsia="ru-RU"/>
        </w:rPr>
        <w:t>, и Международный музыкальный проект «OPUS UNIVERSUM» (2016 – по настоящее время).</w:t>
      </w:r>
    </w:p>
    <w:p w:rsidR="003C4F39" w:rsidRPr="003C51FF" w:rsidRDefault="00BE5B3B" w:rsidP="00C352AB">
      <w:pPr>
        <w:jc w:val="both"/>
        <w:rPr>
          <w:rFonts w:ascii="Times New Roman" w:hAnsi="Times New Roman" w:cs="Times New Roman"/>
        </w:rPr>
      </w:pPr>
      <w:hyperlink r:id="rId4" w:history="1">
        <w:r w:rsidR="00B433E9" w:rsidRPr="003C51FF">
          <w:rPr>
            <w:rStyle w:val="a4"/>
            <w:rFonts w:ascii="Times New Roman" w:hAnsi="Times New Roman" w:cs="Times New Roman"/>
            <w:lang w:val="en-US"/>
          </w:rPr>
          <w:t>www.elenatarasova.ru</w:t>
        </w:r>
      </w:hyperlink>
    </w:p>
    <w:sectPr w:rsidR="003C4F39" w:rsidRPr="003C51FF" w:rsidSect="00FA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7D5"/>
    <w:rsid w:val="0001585E"/>
    <w:rsid w:val="000176F4"/>
    <w:rsid w:val="000B017E"/>
    <w:rsid w:val="000C12FD"/>
    <w:rsid w:val="000C49A2"/>
    <w:rsid w:val="000E08C1"/>
    <w:rsid w:val="00131C56"/>
    <w:rsid w:val="00132DBA"/>
    <w:rsid w:val="001454C5"/>
    <w:rsid w:val="001745AB"/>
    <w:rsid w:val="00185914"/>
    <w:rsid w:val="001A54A6"/>
    <w:rsid w:val="001E0126"/>
    <w:rsid w:val="001E704C"/>
    <w:rsid w:val="002239D3"/>
    <w:rsid w:val="0022617B"/>
    <w:rsid w:val="00294676"/>
    <w:rsid w:val="002B5FEB"/>
    <w:rsid w:val="002C65CD"/>
    <w:rsid w:val="002C7887"/>
    <w:rsid w:val="00310F32"/>
    <w:rsid w:val="00355872"/>
    <w:rsid w:val="00361A84"/>
    <w:rsid w:val="003652A9"/>
    <w:rsid w:val="00367347"/>
    <w:rsid w:val="003C4F39"/>
    <w:rsid w:val="003C51FF"/>
    <w:rsid w:val="00402403"/>
    <w:rsid w:val="0042242B"/>
    <w:rsid w:val="00433FA6"/>
    <w:rsid w:val="00444BCC"/>
    <w:rsid w:val="004E7173"/>
    <w:rsid w:val="004E74D6"/>
    <w:rsid w:val="004F0FF8"/>
    <w:rsid w:val="005165F4"/>
    <w:rsid w:val="0052390C"/>
    <w:rsid w:val="005502A7"/>
    <w:rsid w:val="00551C15"/>
    <w:rsid w:val="0056697F"/>
    <w:rsid w:val="00592D52"/>
    <w:rsid w:val="005A30F9"/>
    <w:rsid w:val="005B11EC"/>
    <w:rsid w:val="005B5460"/>
    <w:rsid w:val="005C0B7D"/>
    <w:rsid w:val="005C4544"/>
    <w:rsid w:val="005D3889"/>
    <w:rsid w:val="00601FEF"/>
    <w:rsid w:val="00611302"/>
    <w:rsid w:val="00614C96"/>
    <w:rsid w:val="0066024A"/>
    <w:rsid w:val="00672A68"/>
    <w:rsid w:val="00681B74"/>
    <w:rsid w:val="00687240"/>
    <w:rsid w:val="006C3322"/>
    <w:rsid w:val="006D76F7"/>
    <w:rsid w:val="00703F2F"/>
    <w:rsid w:val="00716CAB"/>
    <w:rsid w:val="00726453"/>
    <w:rsid w:val="0075689B"/>
    <w:rsid w:val="007808A6"/>
    <w:rsid w:val="007E34D3"/>
    <w:rsid w:val="007E7466"/>
    <w:rsid w:val="00806BA9"/>
    <w:rsid w:val="0088112D"/>
    <w:rsid w:val="008B445F"/>
    <w:rsid w:val="008C6167"/>
    <w:rsid w:val="008F55D6"/>
    <w:rsid w:val="009108C2"/>
    <w:rsid w:val="00913FF0"/>
    <w:rsid w:val="00956E4A"/>
    <w:rsid w:val="0096752F"/>
    <w:rsid w:val="009921CF"/>
    <w:rsid w:val="00993D8D"/>
    <w:rsid w:val="009B3332"/>
    <w:rsid w:val="009E1824"/>
    <w:rsid w:val="00A656B1"/>
    <w:rsid w:val="00A82B89"/>
    <w:rsid w:val="00AB07EC"/>
    <w:rsid w:val="00B433E9"/>
    <w:rsid w:val="00B474FE"/>
    <w:rsid w:val="00B556F4"/>
    <w:rsid w:val="00B9104D"/>
    <w:rsid w:val="00B962A6"/>
    <w:rsid w:val="00BB40EE"/>
    <w:rsid w:val="00BB4B88"/>
    <w:rsid w:val="00BC51B4"/>
    <w:rsid w:val="00BE5B3B"/>
    <w:rsid w:val="00C04C0E"/>
    <w:rsid w:val="00C06C8D"/>
    <w:rsid w:val="00C11485"/>
    <w:rsid w:val="00C30391"/>
    <w:rsid w:val="00C32C11"/>
    <w:rsid w:val="00C352AB"/>
    <w:rsid w:val="00C77BCF"/>
    <w:rsid w:val="00CC2EC2"/>
    <w:rsid w:val="00CC3A8B"/>
    <w:rsid w:val="00CC419B"/>
    <w:rsid w:val="00CD610A"/>
    <w:rsid w:val="00CE2751"/>
    <w:rsid w:val="00D40890"/>
    <w:rsid w:val="00D63C9D"/>
    <w:rsid w:val="00D76582"/>
    <w:rsid w:val="00DB3257"/>
    <w:rsid w:val="00E26696"/>
    <w:rsid w:val="00E317D5"/>
    <w:rsid w:val="00E43F32"/>
    <w:rsid w:val="00E5311B"/>
    <w:rsid w:val="00E563C9"/>
    <w:rsid w:val="00EB043C"/>
    <w:rsid w:val="00ED4141"/>
    <w:rsid w:val="00F20BCC"/>
    <w:rsid w:val="00F34EC1"/>
    <w:rsid w:val="00F762E3"/>
    <w:rsid w:val="00F85A9C"/>
    <w:rsid w:val="00F86524"/>
    <w:rsid w:val="00F87B4A"/>
    <w:rsid w:val="00FA3808"/>
    <w:rsid w:val="00FA5C59"/>
    <w:rsid w:val="00FD05B0"/>
    <w:rsid w:val="00FE71F1"/>
    <w:rsid w:val="00FF0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2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9E182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82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4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8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18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14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xtexposedshow">
    <w:name w:val="text_exposed_show"/>
    <w:basedOn w:val="a0"/>
    <w:rsid w:val="00C11485"/>
  </w:style>
  <w:style w:type="paragraph" w:styleId="a3">
    <w:name w:val="Normal (Web)"/>
    <w:basedOn w:val="a"/>
    <w:uiPriority w:val="99"/>
    <w:semiHidden/>
    <w:unhideWhenUsed/>
    <w:rsid w:val="00C1148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433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33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nataraso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Тарасова</dc:creator>
  <cp:lastModifiedBy>My Window</cp:lastModifiedBy>
  <cp:revision>4</cp:revision>
  <dcterms:created xsi:type="dcterms:W3CDTF">2023-11-23T17:32:00Z</dcterms:created>
  <dcterms:modified xsi:type="dcterms:W3CDTF">2023-11-23T17:41:00Z</dcterms:modified>
</cp:coreProperties>
</file>